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9D" w:rsidRPr="004A5986" w:rsidRDefault="00890E9D" w:rsidP="00890E9D">
      <w:pPr>
        <w:jc w:val="right"/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>Washtenaw Community College</w:t>
      </w:r>
    </w:p>
    <w:p w:rsidR="00890E9D" w:rsidRPr="004A5986" w:rsidRDefault="00890E9D" w:rsidP="00890E9D">
      <w:pPr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>Joint Curriculum and Assessment Committee Agenda</w:t>
      </w:r>
    </w:p>
    <w:p w:rsidR="00890E9D" w:rsidRPr="004A5986" w:rsidRDefault="00904767" w:rsidP="00890E9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</w:t>
      </w:r>
      <w:r w:rsidR="004A0C5C">
        <w:rPr>
          <w:rFonts w:ascii="Arial" w:hAnsi="Arial" w:cs="Arial"/>
          <w:b/>
          <w:szCs w:val="24"/>
        </w:rPr>
        <w:t>hursday, October 17</w:t>
      </w:r>
      <w:r w:rsidR="00890E9D" w:rsidRPr="004A5986">
        <w:rPr>
          <w:rFonts w:ascii="Arial" w:hAnsi="Arial" w:cs="Arial"/>
          <w:b/>
          <w:szCs w:val="24"/>
        </w:rPr>
        <w:t xml:space="preserve">, 2019; </w:t>
      </w:r>
      <w:r w:rsidR="00ED491C">
        <w:rPr>
          <w:rFonts w:ascii="Arial" w:hAnsi="Arial" w:cs="Arial"/>
          <w:b/>
          <w:szCs w:val="24"/>
        </w:rPr>
        <w:t>2:00 p</w:t>
      </w:r>
      <w:r>
        <w:rPr>
          <w:rFonts w:ascii="Arial" w:hAnsi="Arial" w:cs="Arial"/>
          <w:b/>
          <w:szCs w:val="24"/>
        </w:rPr>
        <w:t>m</w:t>
      </w:r>
      <w:r w:rsidR="00890E9D" w:rsidRPr="004A5986">
        <w:rPr>
          <w:rFonts w:ascii="Arial" w:hAnsi="Arial" w:cs="Arial"/>
          <w:b/>
          <w:szCs w:val="24"/>
        </w:rPr>
        <w:t xml:space="preserve"> – </w:t>
      </w:r>
      <w:r w:rsidR="00ED491C">
        <w:rPr>
          <w:rFonts w:ascii="Arial" w:hAnsi="Arial" w:cs="Arial"/>
          <w:b/>
          <w:szCs w:val="24"/>
        </w:rPr>
        <w:t>3</w:t>
      </w:r>
      <w:r w:rsidR="0033789A">
        <w:rPr>
          <w:rFonts w:ascii="Arial" w:hAnsi="Arial" w:cs="Arial"/>
          <w:b/>
          <w:szCs w:val="24"/>
        </w:rPr>
        <w:t>:3</w:t>
      </w:r>
      <w:r w:rsidR="009657AA">
        <w:rPr>
          <w:rFonts w:ascii="Arial" w:hAnsi="Arial" w:cs="Arial"/>
          <w:b/>
          <w:szCs w:val="24"/>
        </w:rPr>
        <w:t>0 p</w:t>
      </w:r>
      <w:r w:rsidR="00890E9D" w:rsidRPr="004A5986">
        <w:rPr>
          <w:rFonts w:ascii="Arial" w:hAnsi="Arial" w:cs="Arial"/>
          <w:b/>
          <w:szCs w:val="24"/>
        </w:rPr>
        <w:t xml:space="preserve">m; </w:t>
      </w:r>
      <w:r w:rsidR="009657AA">
        <w:rPr>
          <w:rFonts w:ascii="Arial" w:hAnsi="Arial" w:cs="Arial"/>
          <w:b/>
          <w:szCs w:val="24"/>
        </w:rPr>
        <w:t>LA</w:t>
      </w:r>
      <w:r w:rsidR="00ED491C">
        <w:rPr>
          <w:rFonts w:ascii="Arial" w:hAnsi="Arial" w:cs="Arial"/>
          <w:b/>
          <w:szCs w:val="24"/>
        </w:rPr>
        <w:t xml:space="preserve"> 263</w:t>
      </w:r>
    </w:p>
    <w:p w:rsidR="00890E9D" w:rsidRPr="004A5986" w:rsidRDefault="00890E9D" w:rsidP="00890E9D">
      <w:pPr>
        <w:pBdr>
          <w:top w:val="single" w:sz="4" w:space="1" w:color="auto"/>
        </w:pBdr>
        <w:rPr>
          <w:rFonts w:ascii="Arial" w:hAnsi="Arial" w:cs="Arial"/>
          <w:szCs w:val="24"/>
        </w:rPr>
      </w:pPr>
    </w:p>
    <w:p w:rsidR="00890E9D" w:rsidRPr="004A5986" w:rsidRDefault="00890E9D" w:rsidP="00890E9D">
      <w:pPr>
        <w:pStyle w:val="Heading2"/>
        <w:tabs>
          <w:tab w:val="right" w:pos="9360"/>
        </w:tabs>
        <w:ind w:left="0" w:firstLine="0"/>
        <w:rPr>
          <w:rFonts w:ascii="Arial" w:hAnsi="Arial" w:cs="Arial"/>
          <w:b w:val="0"/>
          <w:szCs w:val="24"/>
        </w:rPr>
      </w:pPr>
      <w:r w:rsidRPr="004A5986">
        <w:rPr>
          <w:rFonts w:ascii="Arial" w:hAnsi="Arial" w:cs="Arial"/>
          <w:szCs w:val="24"/>
        </w:rPr>
        <w:t xml:space="preserve">Approve minutes </w:t>
      </w:r>
      <w:r w:rsidRPr="004A5986">
        <w:rPr>
          <w:rFonts w:ascii="Arial" w:hAnsi="Arial" w:cs="Arial"/>
          <w:b w:val="0"/>
          <w:szCs w:val="24"/>
        </w:rPr>
        <w:t>from meeting of</w:t>
      </w:r>
      <w:r w:rsidRPr="004A5986">
        <w:rPr>
          <w:rFonts w:ascii="Arial" w:hAnsi="Arial" w:cs="Arial"/>
          <w:szCs w:val="24"/>
        </w:rPr>
        <w:t xml:space="preserve"> </w:t>
      </w:r>
      <w:r w:rsidR="004A0C5C">
        <w:rPr>
          <w:rFonts w:ascii="Arial" w:hAnsi="Arial" w:cs="Arial"/>
          <w:szCs w:val="24"/>
        </w:rPr>
        <w:t>10/10</w:t>
      </w:r>
      <w:r w:rsidRPr="004A5986">
        <w:rPr>
          <w:rFonts w:ascii="Arial" w:hAnsi="Arial" w:cs="Arial"/>
          <w:szCs w:val="24"/>
        </w:rPr>
        <w:t>/19.</w:t>
      </w:r>
    </w:p>
    <w:p w:rsidR="00890E9D" w:rsidRPr="004A5986" w:rsidRDefault="00890E9D" w:rsidP="00890E9D">
      <w:pPr>
        <w:rPr>
          <w:rFonts w:ascii="Arial" w:hAnsi="Arial" w:cs="Arial"/>
          <w:szCs w:val="24"/>
        </w:rPr>
      </w:pPr>
    </w:p>
    <w:p w:rsidR="00890E9D" w:rsidRPr="004A5986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4"/>
        </w:rPr>
      </w:pPr>
      <w:r w:rsidRPr="004A5986">
        <w:rPr>
          <w:rFonts w:ascii="Arial" w:hAnsi="Arial" w:cs="Arial"/>
          <w:szCs w:val="24"/>
        </w:rPr>
        <w:t>Review agenda</w:t>
      </w:r>
    </w:p>
    <w:p w:rsidR="00890E9D" w:rsidRPr="004A5986" w:rsidRDefault="00890E9D" w:rsidP="00890E9D">
      <w:pPr>
        <w:rPr>
          <w:rFonts w:ascii="Arial" w:hAnsi="Arial" w:cs="Arial"/>
          <w:szCs w:val="24"/>
        </w:rPr>
      </w:pPr>
    </w:p>
    <w:p w:rsidR="00890E9D" w:rsidRPr="004A5986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4"/>
        </w:rPr>
      </w:pPr>
      <w:r w:rsidRPr="004A5986">
        <w:rPr>
          <w:rFonts w:ascii="Arial" w:hAnsi="Arial" w:cs="Arial"/>
          <w:szCs w:val="24"/>
        </w:rPr>
        <w:t>Announcements</w:t>
      </w:r>
    </w:p>
    <w:p w:rsidR="00890E9D" w:rsidRPr="004A113B" w:rsidRDefault="00890E9D" w:rsidP="00890E9D">
      <w:pPr>
        <w:rPr>
          <w:rFonts w:ascii="Arial" w:hAnsi="Arial" w:cs="Arial"/>
          <w:sz w:val="22"/>
          <w:szCs w:val="22"/>
        </w:rPr>
      </w:pPr>
    </w:p>
    <w:p w:rsidR="00890E9D" w:rsidRPr="0081459E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2"/>
        </w:rPr>
      </w:pPr>
      <w:r w:rsidRPr="0081459E">
        <w:rPr>
          <w:rFonts w:ascii="Arial" w:hAnsi="Arial" w:cs="Arial"/>
          <w:szCs w:val="22"/>
        </w:rPr>
        <w:t>Discussion</w:t>
      </w:r>
    </w:p>
    <w:p w:rsidR="002D7834" w:rsidRPr="00BA7BEF" w:rsidRDefault="002D7834" w:rsidP="00BA7BEF">
      <w:pPr>
        <w:rPr>
          <w:rFonts w:ascii="Arial" w:hAnsi="Arial" w:cs="Arial"/>
          <w:szCs w:val="24"/>
        </w:rPr>
      </w:pPr>
    </w:p>
    <w:p w:rsidR="002D7834" w:rsidRDefault="002D7834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Limited Review – Both</w:t>
      </w:r>
    </w:p>
    <w:p w:rsidR="007A6DFD" w:rsidRPr="007A6DFD" w:rsidRDefault="007A6DFD" w:rsidP="007A6DF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7A6DFD">
        <w:rPr>
          <w:rFonts w:ascii="Arial" w:hAnsi="Arial" w:cs="Arial"/>
          <w:szCs w:val="24"/>
        </w:rPr>
        <w:t>AUD 175 Digital Audio Workstations (CC)</w:t>
      </w:r>
    </w:p>
    <w:p w:rsidR="007A6DFD" w:rsidRPr="007A6DFD" w:rsidRDefault="007A6DFD" w:rsidP="007A6DF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7A6DFD">
        <w:rPr>
          <w:rFonts w:ascii="Arial" w:hAnsi="Arial" w:cs="Arial"/>
          <w:szCs w:val="24"/>
        </w:rPr>
        <w:t>BMG 101 Entrepreneurship I: Finding Your Opportunity (3YR)</w:t>
      </w:r>
    </w:p>
    <w:p w:rsidR="007A6DFD" w:rsidRPr="007A6DFD" w:rsidRDefault="007A6DFD" w:rsidP="007A6DF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7A6DFD">
        <w:rPr>
          <w:rFonts w:ascii="Arial" w:hAnsi="Arial" w:cs="Arial"/>
          <w:szCs w:val="24"/>
        </w:rPr>
        <w:t>ENG 211 American Literature I - Before 1900 (3YR)</w:t>
      </w:r>
    </w:p>
    <w:p w:rsidR="007A6DFD" w:rsidRPr="007A6DFD" w:rsidRDefault="007A6DFD" w:rsidP="007A6DF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7A6DFD">
        <w:rPr>
          <w:rFonts w:ascii="Arial" w:hAnsi="Arial" w:cs="Arial"/>
          <w:szCs w:val="24"/>
        </w:rPr>
        <w:t>HST 230 History of the Holocaust (3YR)</w:t>
      </w:r>
    </w:p>
    <w:p w:rsidR="007A6DFD" w:rsidRPr="007A6DFD" w:rsidRDefault="007A6DFD" w:rsidP="007A6DF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7A6DFD">
        <w:rPr>
          <w:rFonts w:ascii="Arial" w:hAnsi="Arial" w:cs="Arial"/>
          <w:szCs w:val="24"/>
        </w:rPr>
        <w:t>JRN 217 Introduction to Feature Writing (3YR)</w:t>
      </w:r>
    </w:p>
    <w:p w:rsidR="007A6DFD" w:rsidRPr="007A6DFD" w:rsidRDefault="007A6DFD" w:rsidP="007A6DF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7A6DFD">
        <w:rPr>
          <w:rFonts w:ascii="Arial" w:hAnsi="Arial" w:cs="Arial"/>
          <w:szCs w:val="24"/>
        </w:rPr>
        <w:t>JRN 220 Introduction to Digital Journalism (3YR)</w:t>
      </w:r>
    </w:p>
    <w:p w:rsidR="007A6DFD" w:rsidRPr="007A6DFD" w:rsidRDefault="007A6DFD" w:rsidP="007A6DF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7A6DFD">
        <w:rPr>
          <w:rFonts w:ascii="Arial" w:hAnsi="Arial" w:cs="Arial"/>
          <w:szCs w:val="24"/>
        </w:rPr>
        <w:t>NUR 138 Nursing Concepts III (3YR)</w:t>
      </w:r>
    </w:p>
    <w:p w:rsidR="007A6DFD" w:rsidRPr="007A6DFD" w:rsidRDefault="007A6DFD" w:rsidP="007A6DF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7A6DFD">
        <w:rPr>
          <w:rFonts w:ascii="Arial" w:hAnsi="Arial" w:cs="Arial"/>
          <w:szCs w:val="24"/>
        </w:rPr>
        <w:t>PLS 241 Guns, God and Ganja: U.S. Federalism (3YR)</w:t>
      </w:r>
    </w:p>
    <w:p w:rsidR="002D7834" w:rsidRDefault="007A6DFD" w:rsidP="007A6DF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7A6DFD">
        <w:rPr>
          <w:rFonts w:ascii="Arial" w:hAnsi="Arial" w:cs="Arial"/>
          <w:szCs w:val="24"/>
        </w:rPr>
        <w:t>SOC 205 Race and Ethnic Relations (3YR)</w:t>
      </w:r>
    </w:p>
    <w:p w:rsidR="007A6DFD" w:rsidRPr="007A6DFD" w:rsidRDefault="007A6DFD" w:rsidP="007A6DFD">
      <w:pPr>
        <w:ind w:left="1080"/>
        <w:rPr>
          <w:rFonts w:ascii="Arial" w:hAnsi="Arial" w:cs="Arial"/>
          <w:szCs w:val="24"/>
        </w:rPr>
      </w:pPr>
    </w:p>
    <w:p w:rsidR="002D7834" w:rsidRDefault="002D7834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Informational Only – Curriculum</w:t>
      </w:r>
    </w:p>
    <w:p w:rsidR="007A6DFD" w:rsidRPr="007A6DFD" w:rsidRDefault="007A6DFD" w:rsidP="007A6DF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7A6DFD">
        <w:rPr>
          <w:rFonts w:ascii="Arial" w:hAnsi="Arial" w:cs="Arial"/>
          <w:szCs w:val="24"/>
        </w:rPr>
        <w:t>MTH 181 Mathematical Analysis I (CI)</w:t>
      </w:r>
    </w:p>
    <w:p w:rsidR="002D7834" w:rsidRPr="002D7834" w:rsidRDefault="002D7834" w:rsidP="002D7834">
      <w:pPr>
        <w:rPr>
          <w:rFonts w:ascii="Arial" w:hAnsi="Arial" w:cs="Arial"/>
          <w:szCs w:val="24"/>
        </w:rPr>
      </w:pPr>
    </w:p>
    <w:p w:rsidR="00F17EEB" w:rsidRPr="002D7834" w:rsidRDefault="00F17EEB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2D7834">
        <w:rPr>
          <w:rFonts w:ascii="Arial" w:hAnsi="Arial" w:cs="Arial"/>
          <w:szCs w:val="24"/>
        </w:rPr>
        <w:t>Full Review –</w:t>
      </w:r>
      <w:r w:rsidR="00733964" w:rsidRPr="002D7834">
        <w:rPr>
          <w:rFonts w:ascii="Arial" w:hAnsi="Arial" w:cs="Arial"/>
          <w:szCs w:val="24"/>
        </w:rPr>
        <w:t xml:space="preserve"> Assessment</w:t>
      </w:r>
    </w:p>
    <w:p w:rsidR="007A6DFD" w:rsidRPr="007A6DFD" w:rsidRDefault="007A6DFD" w:rsidP="007A6DFD">
      <w:pPr>
        <w:pStyle w:val="ListParagraph"/>
        <w:numPr>
          <w:ilvl w:val="1"/>
          <w:numId w:val="1"/>
        </w:numPr>
        <w:tabs>
          <w:tab w:val="left" w:pos="1620"/>
        </w:tabs>
        <w:ind w:left="1530" w:hanging="450"/>
        <w:rPr>
          <w:rFonts w:ascii="Arial" w:hAnsi="Arial" w:cs="Arial"/>
          <w:szCs w:val="24"/>
        </w:rPr>
      </w:pPr>
      <w:r w:rsidRPr="007A6DFD">
        <w:rPr>
          <w:rFonts w:ascii="Arial" w:hAnsi="Arial" w:cs="Arial"/>
          <w:szCs w:val="24"/>
        </w:rPr>
        <w:t>COM 210 Nonverbal Communication (CAR)</w:t>
      </w:r>
    </w:p>
    <w:p w:rsidR="007A6DFD" w:rsidRPr="007A6DFD" w:rsidRDefault="007A6DFD" w:rsidP="007A6DFD">
      <w:pPr>
        <w:pStyle w:val="ListParagraph"/>
        <w:numPr>
          <w:ilvl w:val="1"/>
          <w:numId w:val="1"/>
        </w:numPr>
        <w:tabs>
          <w:tab w:val="left" w:pos="1620"/>
        </w:tabs>
        <w:ind w:left="1530" w:hanging="450"/>
        <w:rPr>
          <w:rFonts w:ascii="Arial" w:hAnsi="Arial" w:cs="Arial"/>
          <w:szCs w:val="24"/>
        </w:rPr>
      </w:pPr>
      <w:r w:rsidRPr="007A6DFD">
        <w:rPr>
          <w:rFonts w:ascii="Arial" w:hAnsi="Arial" w:cs="Arial"/>
          <w:szCs w:val="24"/>
        </w:rPr>
        <w:t>ENG 211 American Literature I - Before 1900 (CAR)</w:t>
      </w:r>
    </w:p>
    <w:p w:rsidR="007A6DFD" w:rsidRPr="007A6DFD" w:rsidRDefault="007A6DFD" w:rsidP="007A6DFD">
      <w:pPr>
        <w:pStyle w:val="ListParagraph"/>
        <w:numPr>
          <w:ilvl w:val="1"/>
          <w:numId w:val="1"/>
        </w:numPr>
        <w:tabs>
          <w:tab w:val="left" w:pos="1620"/>
        </w:tabs>
        <w:ind w:left="1530" w:hanging="450"/>
        <w:rPr>
          <w:rFonts w:ascii="Arial" w:hAnsi="Arial" w:cs="Arial"/>
          <w:szCs w:val="24"/>
        </w:rPr>
      </w:pPr>
      <w:r w:rsidRPr="007A6DFD">
        <w:rPr>
          <w:rFonts w:ascii="Arial" w:hAnsi="Arial" w:cs="Arial"/>
          <w:szCs w:val="24"/>
        </w:rPr>
        <w:t>ENG 245 Job Search Success Seminar (CAR)</w:t>
      </w:r>
    </w:p>
    <w:p w:rsidR="007A6DFD" w:rsidRPr="007A6DFD" w:rsidRDefault="007A6DFD" w:rsidP="007A6DFD">
      <w:pPr>
        <w:pStyle w:val="ListParagraph"/>
        <w:numPr>
          <w:ilvl w:val="1"/>
          <w:numId w:val="1"/>
        </w:numPr>
        <w:tabs>
          <w:tab w:val="left" w:pos="1620"/>
        </w:tabs>
        <w:ind w:left="1530" w:hanging="450"/>
        <w:rPr>
          <w:rFonts w:ascii="Arial" w:hAnsi="Arial" w:cs="Arial"/>
          <w:szCs w:val="24"/>
        </w:rPr>
      </w:pPr>
      <w:r w:rsidRPr="007A6DFD">
        <w:rPr>
          <w:rFonts w:ascii="Arial" w:hAnsi="Arial" w:cs="Arial"/>
          <w:szCs w:val="24"/>
        </w:rPr>
        <w:t>JRN 217 Introduction to Feature Writing (CAR)</w:t>
      </w:r>
    </w:p>
    <w:p w:rsidR="007A6DFD" w:rsidRPr="007A6DFD" w:rsidRDefault="007A6DFD" w:rsidP="007A6DFD">
      <w:pPr>
        <w:pStyle w:val="ListParagraph"/>
        <w:numPr>
          <w:ilvl w:val="1"/>
          <w:numId w:val="1"/>
        </w:numPr>
        <w:tabs>
          <w:tab w:val="left" w:pos="1620"/>
        </w:tabs>
        <w:ind w:left="1530" w:hanging="450"/>
        <w:rPr>
          <w:rFonts w:ascii="Arial" w:hAnsi="Arial" w:cs="Arial"/>
          <w:szCs w:val="24"/>
        </w:rPr>
      </w:pPr>
      <w:r w:rsidRPr="007A6DFD">
        <w:rPr>
          <w:rFonts w:ascii="Arial" w:hAnsi="Arial" w:cs="Arial"/>
          <w:szCs w:val="24"/>
        </w:rPr>
        <w:t>MRI 130 MRI Physics II (CAR)</w:t>
      </w:r>
    </w:p>
    <w:p w:rsidR="007A6DFD" w:rsidRPr="007A6DFD" w:rsidRDefault="007A6DFD" w:rsidP="007A6DFD">
      <w:pPr>
        <w:pStyle w:val="ListParagraph"/>
        <w:numPr>
          <w:ilvl w:val="1"/>
          <w:numId w:val="1"/>
        </w:numPr>
        <w:tabs>
          <w:tab w:val="left" w:pos="1620"/>
        </w:tabs>
        <w:ind w:left="1530" w:hanging="450"/>
        <w:rPr>
          <w:rFonts w:ascii="Arial" w:hAnsi="Arial" w:cs="Arial"/>
          <w:szCs w:val="24"/>
        </w:rPr>
      </w:pPr>
      <w:r w:rsidRPr="007A6DFD">
        <w:rPr>
          <w:rFonts w:ascii="Arial" w:hAnsi="Arial" w:cs="Arial"/>
          <w:szCs w:val="24"/>
        </w:rPr>
        <w:t>MRI 160 MRI Advanced Imaging Procedures (CAR)</w:t>
      </w:r>
    </w:p>
    <w:p w:rsidR="007A6DFD" w:rsidRPr="007A6DFD" w:rsidRDefault="007A6DFD" w:rsidP="007A6DFD">
      <w:pPr>
        <w:pStyle w:val="ListParagraph"/>
        <w:numPr>
          <w:ilvl w:val="1"/>
          <w:numId w:val="1"/>
        </w:numPr>
        <w:tabs>
          <w:tab w:val="left" w:pos="1620"/>
        </w:tabs>
        <w:ind w:left="1530" w:hanging="450"/>
        <w:rPr>
          <w:rFonts w:ascii="Arial" w:hAnsi="Arial" w:cs="Arial"/>
          <w:szCs w:val="24"/>
        </w:rPr>
      </w:pPr>
      <w:r w:rsidRPr="007A6DFD">
        <w:rPr>
          <w:rFonts w:ascii="Arial" w:hAnsi="Arial" w:cs="Arial"/>
          <w:szCs w:val="24"/>
        </w:rPr>
        <w:t>NUR 138 Nursing Concepts III (CAR)</w:t>
      </w:r>
    </w:p>
    <w:p w:rsidR="007A6DFD" w:rsidRPr="00DF1AE6" w:rsidRDefault="007A6DFD" w:rsidP="007A6DFD">
      <w:pPr>
        <w:pStyle w:val="ListParagraph"/>
        <w:numPr>
          <w:ilvl w:val="1"/>
          <w:numId w:val="1"/>
        </w:numPr>
        <w:tabs>
          <w:tab w:val="left" w:pos="1620"/>
        </w:tabs>
        <w:ind w:left="1530" w:hanging="450"/>
        <w:rPr>
          <w:rFonts w:ascii="Arial" w:hAnsi="Arial" w:cs="Arial"/>
          <w:szCs w:val="24"/>
        </w:rPr>
      </w:pPr>
      <w:r w:rsidRPr="007A6DFD">
        <w:rPr>
          <w:rFonts w:ascii="Arial" w:hAnsi="Arial" w:cs="Arial"/>
          <w:szCs w:val="24"/>
        </w:rPr>
        <w:t>PHO 117 Introduction to the Studio (CAR)</w:t>
      </w:r>
      <w:bookmarkStart w:id="0" w:name="_GoBack"/>
      <w:bookmarkEnd w:id="0"/>
    </w:p>
    <w:p w:rsidR="004F65A0" w:rsidRDefault="004F65A0" w:rsidP="0014069E">
      <w:pPr>
        <w:pStyle w:val="NoSpacing"/>
        <w:rPr>
          <w:rFonts w:ascii="Arial" w:hAnsi="Arial" w:cs="Arial"/>
          <w:b/>
          <w:szCs w:val="24"/>
        </w:rPr>
      </w:pPr>
    </w:p>
    <w:p w:rsidR="00E85BC9" w:rsidRPr="004A64B8" w:rsidRDefault="0014069E" w:rsidP="0014069E">
      <w:pPr>
        <w:pStyle w:val="NoSpacing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Adjournment</w:t>
      </w:r>
    </w:p>
    <w:sectPr w:rsidR="00E85BC9" w:rsidRPr="004A64B8" w:rsidSect="00B5554E">
      <w:pgSz w:w="12240" w:h="15840" w:code="1"/>
      <w:pgMar w:top="990" w:right="1008" w:bottom="108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671D"/>
    <w:multiLevelType w:val="hybridMultilevel"/>
    <w:tmpl w:val="45A2CD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EB6387"/>
    <w:multiLevelType w:val="hybridMultilevel"/>
    <w:tmpl w:val="8FD680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734CC"/>
    <w:multiLevelType w:val="hybridMultilevel"/>
    <w:tmpl w:val="48DEEA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C53C2"/>
    <w:multiLevelType w:val="hybridMultilevel"/>
    <w:tmpl w:val="1A4E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E4309"/>
    <w:multiLevelType w:val="hybridMultilevel"/>
    <w:tmpl w:val="F7DA01D0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3E7E26BA"/>
    <w:multiLevelType w:val="hybridMultilevel"/>
    <w:tmpl w:val="BC583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52983"/>
    <w:multiLevelType w:val="hybridMultilevel"/>
    <w:tmpl w:val="293C26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23877"/>
    <w:multiLevelType w:val="hybridMultilevel"/>
    <w:tmpl w:val="D800F9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9010B2"/>
    <w:multiLevelType w:val="hybridMultilevel"/>
    <w:tmpl w:val="4BC8B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D488A"/>
    <w:multiLevelType w:val="hybridMultilevel"/>
    <w:tmpl w:val="1C1CAA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5FA0F62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86C3E46"/>
    <w:multiLevelType w:val="hybridMultilevel"/>
    <w:tmpl w:val="8984E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E21E8"/>
    <w:multiLevelType w:val="hybridMultilevel"/>
    <w:tmpl w:val="EF5C43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CB6B19"/>
    <w:multiLevelType w:val="hybridMultilevel"/>
    <w:tmpl w:val="C492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54562"/>
    <w:multiLevelType w:val="hybridMultilevel"/>
    <w:tmpl w:val="1876C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5566C"/>
    <w:multiLevelType w:val="hybridMultilevel"/>
    <w:tmpl w:val="5F76C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0656ED"/>
    <w:multiLevelType w:val="hybridMultilevel"/>
    <w:tmpl w:val="1DF46C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15"/>
  </w:num>
  <w:num w:numId="9">
    <w:abstractNumId w:val="5"/>
  </w:num>
  <w:num w:numId="10">
    <w:abstractNumId w:val="10"/>
  </w:num>
  <w:num w:numId="11">
    <w:abstractNumId w:val="4"/>
  </w:num>
  <w:num w:numId="12">
    <w:abstractNumId w:val="14"/>
  </w:num>
  <w:num w:numId="13">
    <w:abstractNumId w:val="9"/>
  </w:num>
  <w:num w:numId="14">
    <w:abstractNumId w:val="0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10"/>
    <w:rsid w:val="00010716"/>
    <w:rsid w:val="0009170F"/>
    <w:rsid w:val="00094406"/>
    <w:rsid w:val="000B5482"/>
    <w:rsid w:val="001066C2"/>
    <w:rsid w:val="00115092"/>
    <w:rsid w:val="0014069E"/>
    <w:rsid w:val="00155742"/>
    <w:rsid w:val="00162596"/>
    <w:rsid w:val="0016264F"/>
    <w:rsid w:val="0016651B"/>
    <w:rsid w:val="00190897"/>
    <w:rsid w:val="001F7A63"/>
    <w:rsid w:val="002005CE"/>
    <w:rsid w:val="00226623"/>
    <w:rsid w:val="00235D16"/>
    <w:rsid w:val="0026107E"/>
    <w:rsid w:val="00276D8D"/>
    <w:rsid w:val="002868F7"/>
    <w:rsid w:val="002B276F"/>
    <w:rsid w:val="002D7834"/>
    <w:rsid w:val="002E2B18"/>
    <w:rsid w:val="00300C95"/>
    <w:rsid w:val="0033789A"/>
    <w:rsid w:val="00397FF7"/>
    <w:rsid w:val="003A3FC6"/>
    <w:rsid w:val="003C29E5"/>
    <w:rsid w:val="003C29FC"/>
    <w:rsid w:val="003D6062"/>
    <w:rsid w:val="00437FD5"/>
    <w:rsid w:val="0044783E"/>
    <w:rsid w:val="004A0C5C"/>
    <w:rsid w:val="004A64B8"/>
    <w:rsid w:val="004F65A0"/>
    <w:rsid w:val="00522DA6"/>
    <w:rsid w:val="00523C29"/>
    <w:rsid w:val="00561162"/>
    <w:rsid w:val="005907CC"/>
    <w:rsid w:val="005C5E9C"/>
    <w:rsid w:val="006000E9"/>
    <w:rsid w:val="00664F2B"/>
    <w:rsid w:val="006A293F"/>
    <w:rsid w:val="006C53AC"/>
    <w:rsid w:val="006E230E"/>
    <w:rsid w:val="00714FB6"/>
    <w:rsid w:val="00715AED"/>
    <w:rsid w:val="00733964"/>
    <w:rsid w:val="007342B7"/>
    <w:rsid w:val="0074581A"/>
    <w:rsid w:val="007914B6"/>
    <w:rsid w:val="007A6DFD"/>
    <w:rsid w:val="007A71A5"/>
    <w:rsid w:val="0081459E"/>
    <w:rsid w:val="008534DD"/>
    <w:rsid w:val="00887F86"/>
    <w:rsid w:val="00890E9D"/>
    <w:rsid w:val="00892A3C"/>
    <w:rsid w:val="008940E6"/>
    <w:rsid w:val="00904767"/>
    <w:rsid w:val="009134BA"/>
    <w:rsid w:val="00920C77"/>
    <w:rsid w:val="00923A29"/>
    <w:rsid w:val="009345AA"/>
    <w:rsid w:val="00963C08"/>
    <w:rsid w:val="009657AA"/>
    <w:rsid w:val="009736B9"/>
    <w:rsid w:val="0097590D"/>
    <w:rsid w:val="00984766"/>
    <w:rsid w:val="009878D0"/>
    <w:rsid w:val="009C30F4"/>
    <w:rsid w:val="00A0276D"/>
    <w:rsid w:val="00A20CE4"/>
    <w:rsid w:val="00A21702"/>
    <w:rsid w:val="00A261E0"/>
    <w:rsid w:val="00A72CD7"/>
    <w:rsid w:val="00AC5A53"/>
    <w:rsid w:val="00B01C4F"/>
    <w:rsid w:val="00B10E3E"/>
    <w:rsid w:val="00B439EF"/>
    <w:rsid w:val="00B5554E"/>
    <w:rsid w:val="00B9608B"/>
    <w:rsid w:val="00BA43AB"/>
    <w:rsid w:val="00BA7BEF"/>
    <w:rsid w:val="00C07A32"/>
    <w:rsid w:val="00C20D10"/>
    <w:rsid w:val="00C336FA"/>
    <w:rsid w:val="00C60BD7"/>
    <w:rsid w:val="00CC14DC"/>
    <w:rsid w:val="00CD490E"/>
    <w:rsid w:val="00CE4E1C"/>
    <w:rsid w:val="00D05BED"/>
    <w:rsid w:val="00D53CCF"/>
    <w:rsid w:val="00D572F4"/>
    <w:rsid w:val="00D72110"/>
    <w:rsid w:val="00D83C5B"/>
    <w:rsid w:val="00DA005A"/>
    <w:rsid w:val="00DC187E"/>
    <w:rsid w:val="00DC3468"/>
    <w:rsid w:val="00DE1E4C"/>
    <w:rsid w:val="00DE35EE"/>
    <w:rsid w:val="00DF0475"/>
    <w:rsid w:val="00DF1AE6"/>
    <w:rsid w:val="00E80D23"/>
    <w:rsid w:val="00E85BC9"/>
    <w:rsid w:val="00ED491C"/>
    <w:rsid w:val="00F17EEB"/>
    <w:rsid w:val="00F34F59"/>
    <w:rsid w:val="00F65811"/>
    <w:rsid w:val="00F700EE"/>
    <w:rsid w:val="00F92122"/>
    <w:rsid w:val="00FA215D"/>
    <w:rsid w:val="00FA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0ECC4"/>
  <w15:chartTrackingRefBased/>
  <w15:docId w15:val="{0C54D4D9-D20E-465A-9747-C34552ED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90E9D"/>
    <w:pPr>
      <w:keepNext/>
      <w:tabs>
        <w:tab w:val="num" w:pos="720"/>
      </w:tabs>
      <w:ind w:left="720" w:hanging="720"/>
      <w:outlineLvl w:val="1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0E9D"/>
    <w:rPr>
      <w:rFonts w:ascii="Garamond" w:eastAsia="Times New Roman" w:hAnsi="Garamond" w:cs="Times New Roman"/>
      <w:b/>
      <w:sz w:val="24"/>
      <w:szCs w:val="20"/>
    </w:rPr>
  </w:style>
  <w:style w:type="paragraph" w:styleId="NoSpacing">
    <w:name w:val="No Spacing"/>
    <w:uiPriority w:val="1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9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4643D-1A37-4D7B-BB8A-D93421D9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Community College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Bird,Sera</dc:creator>
  <cp:keywords/>
  <dc:description/>
  <cp:lastModifiedBy>Bird,Sera</cp:lastModifiedBy>
  <cp:revision>79</cp:revision>
  <dcterms:created xsi:type="dcterms:W3CDTF">2019-05-08T17:03:00Z</dcterms:created>
  <dcterms:modified xsi:type="dcterms:W3CDTF">2019-10-11T20:05:00Z</dcterms:modified>
</cp:coreProperties>
</file>