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9D" w:rsidRPr="004A5986" w:rsidRDefault="00890E9D" w:rsidP="00890E9D">
      <w:pPr>
        <w:jc w:val="right"/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>Washtenaw Community College</w:t>
      </w:r>
    </w:p>
    <w:p w:rsidR="00890E9D" w:rsidRPr="004A5986" w:rsidRDefault="00890E9D" w:rsidP="00890E9D">
      <w:pPr>
        <w:rPr>
          <w:rFonts w:ascii="Arial" w:hAnsi="Arial" w:cs="Arial"/>
          <w:b/>
          <w:szCs w:val="24"/>
        </w:rPr>
      </w:pPr>
      <w:r w:rsidRPr="004A5986">
        <w:rPr>
          <w:rFonts w:ascii="Arial" w:hAnsi="Arial" w:cs="Arial"/>
          <w:b/>
          <w:szCs w:val="24"/>
        </w:rPr>
        <w:t xml:space="preserve">Joint Curriculum and Assessment Committee </w:t>
      </w:r>
      <w:r w:rsidR="00432A60">
        <w:rPr>
          <w:rFonts w:ascii="Arial" w:hAnsi="Arial" w:cs="Arial"/>
          <w:b/>
          <w:szCs w:val="24"/>
        </w:rPr>
        <w:t>Minutes</w:t>
      </w:r>
    </w:p>
    <w:p w:rsidR="00890E9D" w:rsidRPr="004A5986" w:rsidRDefault="00904767" w:rsidP="00890E9D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</w:t>
      </w:r>
      <w:r w:rsidR="004E4F53">
        <w:rPr>
          <w:rFonts w:ascii="Arial" w:hAnsi="Arial" w:cs="Arial"/>
          <w:b/>
          <w:szCs w:val="24"/>
        </w:rPr>
        <w:t xml:space="preserve">hursday, </w:t>
      </w:r>
      <w:r w:rsidR="00894EDD">
        <w:rPr>
          <w:rFonts w:ascii="Arial" w:hAnsi="Arial" w:cs="Arial"/>
          <w:b/>
          <w:szCs w:val="24"/>
        </w:rPr>
        <w:t>January 9</w:t>
      </w:r>
      <w:r w:rsidR="00890E9D" w:rsidRPr="004A5986">
        <w:rPr>
          <w:rFonts w:ascii="Arial" w:hAnsi="Arial" w:cs="Arial"/>
          <w:b/>
          <w:szCs w:val="24"/>
        </w:rPr>
        <w:t xml:space="preserve">, 2019; </w:t>
      </w:r>
      <w:r w:rsidR="00894EDD">
        <w:rPr>
          <w:rFonts w:ascii="Arial" w:hAnsi="Arial" w:cs="Arial"/>
          <w:b/>
          <w:szCs w:val="24"/>
        </w:rPr>
        <w:t>1</w:t>
      </w:r>
      <w:r w:rsidR="00ED491C">
        <w:rPr>
          <w:rFonts w:ascii="Arial" w:hAnsi="Arial" w:cs="Arial"/>
          <w:b/>
          <w:szCs w:val="24"/>
        </w:rPr>
        <w:t>:00 p</w:t>
      </w:r>
      <w:r>
        <w:rPr>
          <w:rFonts w:ascii="Arial" w:hAnsi="Arial" w:cs="Arial"/>
          <w:b/>
          <w:szCs w:val="24"/>
        </w:rPr>
        <w:t>m</w:t>
      </w:r>
      <w:r w:rsidR="00890E9D" w:rsidRPr="004A5986">
        <w:rPr>
          <w:rFonts w:ascii="Arial" w:hAnsi="Arial" w:cs="Arial"/>
          <w:b/>
          <w:szCs w:val="24"/>
        </w:rPr>
        <w:t xml:space="preserve"> – </w:t>
      </w:r>
      <w:r w:rsidR="00894EDD">
        <w:rPr>
          <w:rFonts w:ascii="Arial" w:hAnsi="Arial" w:cs="Arial"/>
          <w:b/>
          <w:szCs w:val="24"/>
        </w:rPr>
        <w:t>2</w:t>
      </w:r>
      <w:r w:rsidR="0033789A">
        <w:rPr>
          <w:rFonts w:ascii="Arial" w:hAnsi="Arial" w:cs="Arial"/>
          <w:b/>
          <w:szCs w:val="24"/>
        </w:rPr>
        <w:t>:3</w:t>
      </w:r>
      <w:r w:rsidR="009657AA">
        <w:rPr>
          <w:rFonts w:ascii="Arial" w:hAnsi="Arial" w:cs="Arial"/>
          <w:b/>
          <w:szCs w:val="24"/>
        </w:rPr>
        <w:t>0 p</w:t>
      </w:r>
      <w:r w:rsidR="00890E9D" w:rsidRPr="004A5986">
        <w:rPr>
          <w:rFonts w:ascii="Arial" w:hAnsi="Arial" w:cs="Arial"/>
          <w:b/>
          <w:szCs w:val="24"/>
        </w:rPr>
        <w:t xml:space="preserve">m; </w:t>
      </w:r>
      <w:r w:rsidR="009657AA">
        <w:rPr>
          <w:rFonts w:ascii="Arial" w:hAnsi="Arial" w:cs="Arial"/>
          <w:b/>
          <w:szCs w:val="24"/>
        </w:rPr>
        <w:t>LA</w:t>
      </w:r>
      <w:r w:rsidR="006A2124">
        <w:rPr>
          <w:rFonts w:ascii="Arial" w:hAnsi="Arial" w:cs="Arial"/>
          <w:b/>
          <w:szCs w:val="24"/>
        </w:rPr>
        <w:t xml:space="preserve"> 274</w:t>
      </w:r>
    </w:p>
    <w:p w:rsidR="00890E9D" w:rsidRPr="004A5986" w:rsidRDefault="00890E9D" w:rsidP="00890E9D">
      <w:pPr>
        <w:pBdr>
          <w:top w:val="single" w:sz="4" w:space="1" w:color="auto"/>
        </w:pBdr>
        <w:rPr>
          <w:rFonts w:ascii="Arial" w:hAnsi="Arial" w:cs="Arial"/>
          <w:szCs w:val="24"/>
        </w:rPr>
      </w:pPr>
    </w:p>
    <w:p w:rsidR="00432A60" w:rsidRPr="007324AB" w:rsidRDefault="00432A60" w:rsidP="00432A60">
      <w:pPr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Curriculum Members:</w:t>
      </w:r>
      <w:r w:rsidRPr="007324AB">
        <w:rPr>
          <w:rFonts w:ascii="Arial" w:hAnsi="Arial" w:cs="Arial"/>
          <w:sz w:val="22"/>
          <w:szCs w:val="22"/>
        </w:rPr>
        <w:t xml:space="preserve"> Lisa Veasey (Chair), Jennifer Baker, Marvin Boluyt, Scott Britten, Joy Garrett</w:t>
      </w:r>
      <w:r>
        <w:rPr>
          <w:rFonts w:ascii="Arial" w:hAnsi="Arial" w:cs="Arial"/>
          <w:sz w:val="22"/>
          <w:szCs w:val="22"/>
        </w:rPr>
        <w:t>, Valerie Greaves (absent)</w:t>
      </w:r>
      <w:r w:rsidRPr="007324AB">
        <w:rPr>
          <w:rFonts w:ascii="Arial" w:hAnsi="Arial" w:cs="Arial"/>
          <w:sz w:val="22"/>
          <w:szCs w:val="22"/>
        </w:rPr>
        <w:t>, Ro</w:t>
      </w:r>
      <w:r>
        <w:rPr>
          <w:rFonts w:ascii="Arial" w:hAnsi="Arial" w:cs="Arial"/>
          <w:sz w:val="22"/>
          <w:szCs w:val="22"/>
        </w:rPr>
        <w:t>b Lowing, Jerrell McCowin, Kiela Samuels</w:t>
      </w:r>
    </w:p>
    <w:p w:rsidR="00432A60" w:rsidRPr="007324AB" w:rsidRDefault="00432A60" w:rsidP="00432A60">
      <w:pPr>
        <w:spacing w:before="120"/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Assessment Members:</w:t>
      </w:r>
      <w:r w:rsidRPr="007324AB">
        <w:rPr>
          <w:rFonts w:ascii="Arial" w:hAnsi="Arial" w:cs="Arial"/>
          <w:sz w:val="22"/>
          <w:szCs w:val="22"/>
        </w:rPr>
        <w:t xml:space="preserve"> Shawn Deron (Chair), Jim Egan, Joy Garrett, Patricia Hill, Eva Samulski, Victor Vega (absent), Jason Withrow, Tom Zimmerman</w:t>
      </w:r>
    </w:p>
    <w:p w:rsidR="00432A60" w:rsidRPr="007324AB" w:rsidRDefault="00432A60" w:rsidP="00432A60">
      <w:pPr>
        <w:spacing w:before="120"/>
        <w:rPr>
          <w:rFonts w:ascii="Arial" w:hAnsi="Arial" w:cs="Arial"/>
          <w:sz w:val="22"/>
          <w:szCs w:val="22"/>
        </w:rPr>
      </w:pPr>
      <w:r w:rsidRPr="007324AB">
        <w:rPr>
          <w:rFonts w:ascii="Arial" w:hAnsi="Arial" w:cs="Arial"/>
          <w:sz w:val="22"/>
          <w:szCs w:val="22"/>
          <w:u w:val="single"/>
        </w:rPr>
        <w:t>Guests:</w:t>
      </w:r>
      <w:r w:rsidRPr="007324AB">
        <w:rPr>
          <w:rFonts w:ascii="Arial" w:hAnsi="Arial" w:cs="Arial"/>
          <w:sz w:val="22"/>
          <w:szCs w:val="22"/>
        </w:rPr>
        <w:t xml:space="preserve"> </w:t>
      </w:r>
      <w:r w:rsidR="001F71F6">
        <w:rPr>
          <w:rFonts w:ascii="Arial" w:hAnsi="Arial" w:cs="Arial"/>
          <w:sz w:val="22"/>
          <w:szCs w:val="22"/>
        </w:rPr>
        <w:t>Glenn Kay, Sharyl Politi, Amanda Scheffler,</w:t>
      </w:r>
      <w:r>
        <w:rPr>
          <w:rFonts w:ascii="Arial" w:hAnsi="Arial" w:cs="Arial"/>
          <w:sz w:val="22"/>
          <w:szCs w:val="22"/>
        </w:rPr>
        <w:t xml:space="preserve"> </w:t>
      </w:r>
      <w:r w:rsidRPr="007324AB">
        <w:rPr>
          <w:rFonts w:ascii="Arial" w:hAnsi="Arial" w:cs="Arial"/>
          <w:sz w:val="22"/>
          <w:szCs w:val="22"/>
        </w:rPr>
        <w:t>Lisa Nelson, Sera Bird</w:t>
      </w:r>
    </w:p>
    <w:p w:rsidR="00432A60" w:rsidRDefault="00432A60" w:rsidP="00432A60">
      <w:pPr>
        <w:pStyle w:val="Heading2"/>
        <w:tabs>
          <w:tab w:val="right" w:pos="9360"/>
        </w:tabs>
        <w:ind w:left="0" w:firstLine="0"/>
        <w:rPr>
          <w:rFonts w:ascii="Arial" w:hAnsi="Arial" w:cs="Arial"/>
          <w:szCs w:val="24"/>
        </w:rPr>
      </w:pPr>
    </w:p>
    <w:p w:rsidR="00432A60" w:rsidRPr="004A5986" w:rsidRDefault="00432A60" w:rsidP="00432A60">
      <w:pPr>
        <w:pStyle w:val="Heading2"/>
        <w:tabs>
          <w:tab w:val="right" w:pos="9360"/>
        </w:tabs>
        <w:ind w:left="0" w:firstLine="0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szCs w:val="24"/>
        </w:rPr>
        <w:t>Minutes</w:t>
      </w:r>
      <w:r w:rsidRPr="004A5986">
        <w:rPr>
          <w:rFonts w:ascii="Arial" w:hAnsi="Arial" w:cs="Arial"/>
          <w:szCs w:val="24"/>
        </w:rPr>
        <w:t xml:space="preserve"> </w:t>
      </w:r>
      <w:r w:rsidRPr="00363D96">
        <w:rPr>
          <w:rFonts w:ascii="Arial" w:hAnsi="Arial" w:cs="Arial"/>
          <w:szCs w:val="24"/>
        </w:rPr>
        <w:t xml:space="preserve">from </w:t>
      </w:r>
      <w:r>
        <w:rPr>
          <w:rFonts w:ascii="Arial" w:hAnsi="Arial" w:cs="Arial"/>
          <w:szCs w:val="24"/>
        </w:rPr>
        <w:t xml:space="preserve">the </w:t>
      </w:r>
      <w:r w:rsidRPr="00363D96">
        <w:rPr>
          <w:rFonts w:ascii="Arial" w:hAnsi="Arial" w:cs="Arial"/>
          <w:szCs w:val="24"/>
        </w:rPr>
        <w:t>meeting of</w:t>
      </w:r>
      <w:r w:rsidRPr="004A598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12/5/19 were </w:t>
      </w:r>
      <w:r w:rsidR="001F71F6">
        <w:rPr>
          <w:rFonts w:ascii="Arial" w:hAnsi="Arial" w:cs="Arial"/>
          <w:szCs w:val="24"/>
        </w:rPr>
        <w:t>approved</w:t>
      </w:r>
      <w:r>
        <w:rPr>
          <w:rFonts w:ascii="Arial" w:hAnsi="Arial" w:cs="Arial"/>
          <w:szCs w:val="24"/>
        </w:rPr>
        <w:t>.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890E9D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Review agenda</w:t>
      </w:r>
      <w:r w:rsidR="00E479AF">
        <w:rPr>
          <w:rFonts w:ascii="Arial" w:hAnsi="Arial" w:cs="Arial"/>
          <w:szCs w:val="24"/>
        </w:rPr>
        <w:t xml:space="preserve"> – </w:t>
      </w:r>
    </w:p>
    <w:p w:rsidR="00E479AF" w:rsidRPr="00E73BC9" w:rsidRDefault="00E479AF" w:rsidP="00E479A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73BC9">
        <w:rPr>
          <w:rFonts w:ascii="Arial" w:hAnsi="Arial" w:cs="Arial"/>
        </w:rPr>
        <w:t>Move CTPAIW assessment plan to discuss with Glenn Kay and Amanda Scheffler.</w:t>
      </w:r>
    </w:p>
    <w:p w:rsidR="00E479AF" w:rsidRPr="00E73BC9" w:rsidRDefault="00E479AF" w:rsidP="00E479A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73BC9">
        <w:rPr>
          <w:rFonts w:ascii="Arial" w:hAnsi="Arial" w:cs="Arial"/>
        </w:rPr>
        <w:t>Move CUL master syllabi to discuss with Sharyl Politi</w:t>
      </w:r>
    </w:p>
    <w:p w:rsidR="00890E9D" w:rsidRPr="004A5986" w:rsidRDefault="00890E9D" w:rsidP="00890E9D">
      <w:pPr>
        <w:rPr>
          <w:rFonts w:ascii="Arial" w:hAnsi="Arial" w:cs="Arial"/>
          <w:szCs w:val="24"/>
        </w:rPr>
      </w:pPr>
    </w:p>
    <w:p w:rsidR="006D5DD5" w:rsidRDefault="00890E9D" w:rsidP="006D5DD5">
      <w:pPr>
        <w:pStyle w:val="Heading2"/>
        <w:tabs>
          <w:tab w:val="right" w:pos="9360"/>
        </w:tabs>
        <w:rPr>
          <w:rFonts w:ascii="Arial" w:hAnsi="Arial" w:cs="Arial"/>
          <w:szCs w:val="24"/>
        </w:rPr>
      </w:pPr>
      <w:r w:rsidRPr="004A5986">
        <w:rPr>
          <w:rFonts w:ascii="Arial" w:hAnsi="Arial" w:cs="Arial"/>
          <w:szCs w:val="24"/>
        </w:rPr>
        <w:t>Announcements</w:t>
      </w:r>
      <w:r w:rsidR="006D5DD5">
        <w:rPr>
          <w:rFonts w:ascii="Arial" w:hAnsi="Arial" w:cs="Arial"/>
          <w:szCs w:val="24"/>
        </w:rPr>
        <w:t xml:space="preserve"> – </w:t>
      </w:r>
    </w:p>
    <w:p w:rsidR="006D5DD5" w:rsidRPr="00A15C6B" w:rsidRDefault="006D5DD5" w:rsidP="006D5DD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A15C6B">
        <w:rPr>
          <w:rFonts w:ascii="Arial" w:hAnsi="Arial" w:cs="Arial"/>
        </w:rPr>
        <w:t xml:space="preserve">The next C&amp;A meeting is in two weeks, on January 23 in LA 263, </w:t>
      </w:r>
      <w:r w:rsidRPr="00A15C6B">
        <w:rPr>
          <w:rFonts w:ascii="Arial" w:hAnsi="Arial" w:cs="Arial"/>
        </w:rPr>
        <w:t>from 2-3:30pm</w:t>
      </w:r>
      <w:r w:rsidRPr="00A15C6B">
        <w:rPr>
          <w:rFonts w:ascii="Arial" w:hAnsi="Arial" w:cs="Arial"/>
        </w:rPr>
        <w:t>.</w:t>
      </w:r>
    </w:p>
    <w:p w:rsidR="00890E9D" w:rsidRPr="004A113B" w:rsidRDefault="00890E9D" w:rsidP="00890E9D">
      <w:pPr>
        <w:rPr>
          <w:rFonts w:ascii="Arial" w:hAnsi="Arial" w:cs="Arial"/>
          <w:sz w:val="22"/>
          <w:szCs w:val="22"/>
        </w:rPr>
      </w:pPr>
    </w:p>
    <w:p w:rsidR="00890E9D" w:rsidRPr="0081459E" w:rsidRDefault="00890E9D" w:rsidP="00890E9D">
      <w:pPr>
        <w:pStyle w:val="Heading2"/>
        <w:tabs>
          <w:tab w:val="right" w:pos="9360"/>
        </w:tabs>
        <w:rPr>
          <w:rFonts w:ascii="Arial" w:hAnsi="Arial" w:cs="Arial"/>
          <w:szCs w:val="22"/>
        </w:rPr>
      </w:pPr>
      <w:r w:rsidRPr="0081459E">
        <w:rPr>
          <w:rFonts w:ascii="Arial" w:hAnsi="Arial" w:cs="Arial"/>
          <w:szCs w:val="22"/>
        </w:rPr>
        <w:t>Discussion</w:t>
      </w:r>
    </w:p>
    <w:p w:rsidR="00874F2C" w:rsidRPr="004E43DA" w:rsidRDefault="00874F2C" w:rsidP="004E43DA">
      <w:pPr>
        <w:rPr>
          <w:rFonts w:ascii="Arial" w:hAnsi="Arial" w:cs="Arial"/>
          <w:szCs w:val="24"/>
        </w:rPr>
      </w:pPr>
    </w:p>
    <w:p w:rsidR="004E6C3C" w:rsidRDefault="004E6C3C" w:rsidP="004E6C3C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Paired Assessment Reports and Syllabi – Both</w:t>
      </w: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BIO 199 Anatomical Studies (CAR)</w:t>
      </w:r>
    </w:p>
    <w:p w:rsidR="00432A60" w:rsidRPr="00432A60" w:rsidRDefault="00432A60" w:rsidP="00432A60">
      <w:pPr>
        <w:ind w:left="1080"/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BIO 199 Anatomical Studies (3YR)</w:t>
      </w:r>
    </w:p>
    <w:p w:rsidR="00432A60" w:rsidRPr="00432A60" w:rsidRDefault="00432A60" w:rsidP="00432A60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DRA 152 Acting I (CAR)</w:t>
      </w:r>
    </w:p>
    <w:p w:rsidR="00432A60" w:rsidRPr="00432A60" w:rsidRDefault="00432A60" w:rsidP="00432A60">
      <w:pPr>
        <w:ind w:left="1080"/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DRA 152 Acting I (3YR)</w:t>
      </w:r>
    </w:p>
    <w:p w:rsidR="00432A60" w:rsidRPr="00432A60" w:rsidRDefault="00432A60" w:rsidP="00432A60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GLG 100 Introduction to Earth Science (CAR)</w:t>
      </w:r>
    </w:p>
    <w:p w:rsidR="00432A60" w:rsidRPr="00432A60" w:rsidRDefault="00432A60" w:rsidP="00432A60">
      <w:pPr>
        <w:rPr>
          <w:rFonts w:ascii="Arial" w:hAnsi="Arial" w:cs="Arial"/>
          <w:szCs w:val="24"/>
        </w:rPr>
      </w:pPr>
    </w:p>
    <w:p w:rsidR="00432A60" w:rsidRDefault="004E43DA" w:rsidP="00432A60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GLG 100 Introduction to Earth Science (3YR)</w:t>
      </w:r>
    </w:p>
    <w:p w:rsidR="00432A60" w:rsidRPr="00432A60" w:rsidRDefault="00432A60" w:rsidP="00432A60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HSW 220 Group Dynamics and Counseling (CAR)</w:t>
      </w:r>
    </w:p>
    <w:p w:rsidR="00432A60" w:rsidRPr="00432A60" w:rsidRDefault="00432A60" w:rsidP="00432A60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HSW 220 Group Dynamics and Counseling (3YR)</w:t>
      </w:r>
    </w:p>
    <w:p w:rsidR="00432A60" w:rsidRPr="00432A60" w:rsidRDefault="00432A60" w:rsidP="00432A60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SOC 220 Group Dynamics and Counseling (CAR)</w:t>
      </w:r>
    </w:p>
    <w:p w:rsidR="00432A60" w:rsidRPr="00432A60" w:rsidRDefault="00432A60" w:rsidP="00432A60">
      <w:pPr>
        <w:rPr>
          <w:rFonts w:ascii="Arial" w:hAnsi="Arial" w:cs="Arial"/>
          <w:szCs w:val="24"/>
        </w:rPr>
      </w:pPr>
    </w:p>
    <w:p w:rsidR="004E6C3C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SOC 220 Group Dynamics and Counseling (3YR)</w:t>
      </w:r>
    </w:p>
    <w:p w:rsidR="004E43DA" w:rsidRPr="004E43DA" w:rsidRDefault="004E43DA" w:rsidP="004E43DA">
      <w:pPr>
        <w:rPr>
          <w:rFonts w:ascii="Arial" w:hAnsi="Arial" w:cs="Arial"/>
          <w:szCs w:val="24"/>
        </w:rPr>
      </w:pPr>
    </w:p>
    <w:p w:rsidR="002D7834" w:rsidRDefault="002D7834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Both</w:t>
      </w: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CUL 201 Chocolate Confections (CC)</w:t>
      </w:r>
      <w:r w:rsidR="0061541D">
        <w:rPr>
          <w:rFonts w:ascii="Arial" w:hAnsi="Arial" w:cs="Arial"/>
          <w:szCs w:val="24"/>
        </w:rPr>
        <w:t xml:space="preserve"> – recommended approval</w:t>
      </w:r>
    </w:p>
    <w:p w:rsidR="00432A60" w:rsidRPr="00432A60" w:rsidRDefault="00432A60" w:rsidP="00432A60">
      <w:pPr>
        <w:ind w:left="1080"/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CUL 205 Sugar and Chocolate Showpieces (CC)</w:t>
      </w:r>
    </w:p>
    <w:p w:rsidR="00432A60" w:rsidRPr="00432A60" w:rsidRDefault="00432A60" w:rsidP="00432A60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CUL 206 Plated Desserts (3YR)</w:t>
      </w:r>
      <w:r w:rsidR="004058FD">
        <w:rPr>
          <w:rFonts w:ascii="Arial" w:hAnsi="Arial" w:cs="Arial"/>
          <w:szCs w:val="24"/>
        </w:rPr>
        <w:t xml:space="preserve"> – recommended approval</w:t>
      </w:r>
    </w:p>
    <w:p w:rsidR="00432A60" w:rsidRPr="00432A60" w:rsidRDefault="00432A60" w:rsidP="00432A60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lastRenderedPageBreak/>
        <w:t>CUL 211 Artisan Breads (CC)</w:t>
      </w:r>
    </w:p>
    <w:p w:rsidR="00432A60" w:rsidRPr="00432A60" w:rsidRDefault="00432A60" w:rsidP="00432A60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CUL 215 Cake Decorating Techniques (CC)</w:t>
      </w:r>
    </w:p>
    <w:p w:rsidR="00432A60" w:rsidRPr="00432A60" w:rsidRDefault="00432A60" w:rsidP="00432A60">
      <w:pPr>
        <w:rPr>
          <w:rFonts w:ascii="Arial" w:hAnsi="Arial" w:cs="Arial"/>
          <w:szCs w:val="24"/>
        </w:rPr>
      </w:pPr>
    </w:p>
    <w:p w:rsidR="00CC44D1" w:rsidRPr="004A2C87" w:rsidRDefault="004E43DA" w:rsidP="00CC44D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101 Beginning Modern Dance I (3YR)</w:t>
      </w:r>
    </w:p>
    <w:p w:rsidR="00CC44D1" w:rsidRPr="004A2C87" w:rsidRDefault="004E43DA" w:rsidP="00CC44D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102 Beginning Modern Dance II (3YR)</w:t>
      </w:r>
    </w:p>
    <w:p w:rsidR="00CC44D1" w:rsidRPr="004A2C87" w:rsidRDefault="004E43DA" w:rsidP="00CC44D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105 Beginning Jazz Dance I (3YR)</w:t>
      </w:r>
    </w:p>
    <w:p w:rsidR="00CC44D1" w:rsidRPr="004A2C87" w:rsidRDefault="004E43DA" w:rsidP="00CC44D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106 Beginning Jazz Dance II (3YR)</w:t>
      </w:r>
    </w:p>
    <w:p w:rsidR="00CC44D1" w:rsidRPr="004A2C87" w:rsidRDefault="004E43DA" w:rsidP="00CC44D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107 Beginning Ballet I (3YR)</w:t>
      </w:r>
    </w:p>
    <w:p w:rsidR="00CC44D1" w:rsidRPr="004A2C87" w:rsidRDefault="004E43DA" w:rsidP="00CC44D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108 Beginning Ballet II (3YR)</w:t>
      </w:r>
    </w:p>
    <w:p w:rsidR="00CC44D1" w:rsidRPr="004A2C87" w:rsidRDefault="004E43DA" w:rsidP="00CC44D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123 Dance Exercise I (3YR)</w:t>
      </w:r>
    </w:p>
    <w:p w:rsidR="00CC44D1" w:rsidRPr="004A2C87" w:rsidRDefault="004E43DA" w:rsidP="00CC44D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200 Advanced Performance (3YR)</w:t>
      </w:r>
    </w:p>
    <w:p w:rsidR="00CC44D1" w:rsidRPr="004A2C87" w:rsidRDefault="004E43DA" w:rsidP="00CC44D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DAN 223 Dance Exercise II (3YR)</w:t>
      </w:r>
    </w:p>
    <w:p w:rsidR="00CC44D1" w:rsidRPr="004A2C87" w:rsidRDefault="004E43DA" w:rsidP="00CC44D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FRN 122 First Year French II (3YR)</w:t>
      </w:r>
    </w:p>
    <w:p w:rsidR="00CC44D1" w:rsidRPr="004A2C87" w:rsidRDefault="004E43DA" w:rsidP="00CC44D1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HUM 101 Introduction to the Humanities - Ancient to Medieval (3YR)</w:t>
      </w: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HUM 102 Introduction to the Humanities - Renaissance to Modern (3YR)</w:t>
      </w:r>
    </w:p>
    <w:p w:rsidR="00CC44D1" w:rsidRPr="00CC44D1" w:rsidRDefault="00CC44D1" w:rsidP="00CC44D1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AACJ Criminal Justice (PC)</w:t>
      </w:r>
      <w:r w:rsidR="00CC2777">
        <w:rPr>
          <w:rFonts w:ascii="Arial" w:hAnsi="Arial" w:cs="Arial"/>
          <w:szCs w:val="24"/>
        </w:rPr>
        <w:t xml:space="preserve"> – recommended approval</w:t>
      </w:r>
    </w:p>
    <w:p w:rsidR="00CC44D1" w:rsidRPr="00CC44D1" w:rsidRDefault="00CC44D1" w:rsidP="00CC44D1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AACJ Criminal Justice (PAP)</w:t>
      </w:r>
      <w:r w:rsidR="00CC2777">
        <w:rPr>
          <w:rFonts w:ascii="Arial" w:hAnsi="Arial" w:cs="Arial"/>
          <w:szCs w:val="24"/>
        </w:rPr>
        <w:t xml:space="preserve"> – recommended approval</w:t>
      </w:r>
      <w:r w:rsidR="002248BB">
        <w:rPr>
          <w:rFonts w:ascii="Arial" w:hAnsi="Arial" w:cs="Arial"/>
          <w:szCs w:val="24"/>
        </w:rPr>
        <w:t xml:space="preserve"> with suggested changes </w:t>
      </w:r>
      <w:r w:rsidR="00D34A0C">
        <w:rPr>
          <w:rFonts w:ascii="Arial" w:hAnsi="Arial" w:cs="Arial"/>
          <w:szCs w:val="24"/>
        </w:rPr>
        <w:t>to standard of success</w:t>
      </w:r>
      <w:bookmarkStart w:id="0" w:name="_GoBack"/>
      <w:bookmarkEnd w:id="0"/>
    </w:p>
    <w:p w:rsidR="00CC44D1" w:rsidRPr="00CC44D1" w:rsidRDefault="00CC44D1" w:rsidP="00CC44D1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ASENVS Environmental Science (PAP)</w:t>
      </w:r>
      <w:r w:rsidR="00CC2777">
        <w:rPr>
          <w:rFonts w:ascii="Arial" w:hAnsi="Arial" w:cs="Arial"/>
          <w:szCs w:val="24"/>
        </w:rPr>
        <w:t xml:space="preserve"> – recommended approval</w:t>
      </w:r>
    </w:p>
    <w:p w:rsidR="00CC44D1" w:rsidRPr="00CC44D1" w:rsidRDefault="00CC44D1" w:rsidP="00CC44D1">
      <w:pPr>
        <w:rPr>
          <w:rFonts w:ascii="Arial" w:hAnsi="Arial" w:cs="Arial"/>
          <w:szCs w:val="24"/>
        </w:rPr>
      </w:pP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CTPAIW Ironworkers Pre-Apprenticeship Certificate (PAP)</w:t>
      </w:r>
      <w:r w:rsidR="00CC2777">
        <w:rPr>
          <w:rFonts w:ascii="Arial" w:hAnsi="Arial" w:cs="Arial"/>
          <w:szCs w:val="24"/>
        </w:rPr>
        <w:t xml:space="preserve"> – recommended approval</w:t>
      </w:r>
    </w:p>
    <w:p w:rsidR="007A6DFD" w:rsidRPr="007A6DFD" w:rsidRDefault="007A6DFD" w:rsidP="007A6DFD">
      <w:pPr>
        <w:ind w:left="1080"/>
        <w:rPr>
          <w:rFonts w:ascii="Arial" w:hAnsi="Arial" w:cs="Arial"/>
          <w:szCs w:val="24"/>
        </w:rPr>
      </w:pPr>
    </w:p>
    <w:p w:rsidR="00DD6B93" w:rsidRDefault="00DD6B93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Limited Review – Curriculum</w:t>
      </w: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AALAT Liberal Arts Transfer (PC)</w:t>
      </w:r>
    </w:p>
    <w:p w:rsidR="00CC44D1" w:rsidRPr="00CC44D1" w:rsidRDefault="00CC44D1" w:rsidP="00CC44D1">
      <w:pPr>
        <w:rPr>
          <w:rFonts w:ascii="Arial" w:hAnsi="Arial" w:cs="Arial"/>
          <w:szCs w:val="24"/>
        </w:rPr>
      </w:pPr>
    </w:p>
    <w:p w:rsid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CPAS Addiction Studies (PC)</w:t>
      </w:r>
    </w:p>
    <w:p w:rsidR="00CC44D1" w:rsidRPr="00CC44D1" w:rsidRDefault="00CC44D1" w:rsidP="00CC44D1">
      <w:pPr>
        <w:rPr>
          <w:rFonts w:ascii="Arial" w:hAnsi="Arial" w:cs="Arial"/>
          <w:szCs w:val="24"/>
        </w:rPr>
      </w:pPr>
    </w:p>
    <w:p w:rsidR="004E43DA" w:rsidRPr="004E43DA" w:rsidRDefault="004E43DA" w:rsidP="004E43DA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4E43DA">
        <w:rPr>
          <w:rFonts w:ascii="Arial" w:hAnsi="Arial" w:cs="Arial"/>
          <w:szCs w:val="24"/>
        </w:rPr>
        <w:t>CTHCF Health Care Foundations Certificate (PC)</w:t>
      </w:r>
    </w:p>
    <w:p w:rsidR="002D7834" w:rsidRPr="002D7834" w:rsidRDefault="002D7834" w:rsidP="002D7834">
      <w:pPr>
        <w:rPr>
          <w:rFonts w:ascii="Arial" w:hAnsi="Arial" w:cs="Arial"/>
          <w:szCs w:val="24"/>
        </w:rPr>
      </w:pPr>
    </w:p>
    <w:p w:rsidR="00F17EEB" w:rsidRPr="002D7834" w:rsidRDefault="00F17EEB" w:rsidP="002D783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2D7834">
        <w:rPr>
          <w:rFonts w:ascii="Arial" w:hAnsi="Arial" w:cs="Arial"/>
          <w:szCs w:val="24"/>
        </w:rPr>
        <w:t>Full Review –</w:t>
      </w:r>
      <w:r w:rsidR="00733964" w:rsidRPr="002D7834">
        <w:rPr>
          <w:rFonts w:ascii="Arial" w:hAnsi="Arial" w:cs="Arial"/>
          <w:szCs w:val="24"/>
        </w:rPr>
        <w:t xml:space="preserve"> Assessment</w:t>
      </w:r>
    </w:p>
    <w:p w:rsid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ART 129 Life Drawing II (CAR)</w:t>
      </w:r>
    </w:p>
    <w:p w:rsidR="00CC44D1" w:rsidRPr="00CC44D1" w:rsidRDefault="00CC44D1" w:rsidP="00CC44D1">
      <w:pPr>
        <w:ind w:left="1080"/>
        <w:rPr>
          <w:rFonts w:ascii="Arial" w:hAnsi="Arial" w:cs="Arial"/>
          <w:szCs w:val="24"/>
        </w:rPr>
      </w:pPr>
    </w:p>
    <w:p w:rsid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HSW 200 Interviewing and Assessment (CAR)</w:t>
      </w:r>
    </w:p>
    <w:p w:rsidR="00CC44D1" w:rsidRPr="00CC44D1" w:rsidRDefault="00CC44D1" w:rsidP="00CC44D1">
      <w:pPr>
        <w:rPr>
          <w:rFonts w:ascii="Arial" w:hAnsi="Arial" w:cs="Arial"/>
          <w:szCs w:val="24"/>
        </w:rPr>
      </w:pPr>
    </w:p>
    <w:p w:rsid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MST 120 Motorcycle Service Technology II (CAR)</w:t>
      </w:r>
    </w:p>
    <w:p w:rsidR="00CC44D1" w:rsidRPr="00CC44D1" w:rsidRDefault="00CC44D1" w:rsidP="00CC44D1">
      <w:pPr>
        <w:rPr>
          <w:rFonts w:ascii="Arial" w:hAnsi="Arial" w:cs="Arial"/>
          <w:szCs w:val="24"/>
        </w:rPr>
      </w:pPr>
    </w:p>
    <w:p w:rsid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MUS 180 Music Appreciation: Our Musical World (CAR)</w:t>
      </w:r>
    </w:p>
    <w:p w:rsidR="00CC44D1" w:rsidRPr="00CC44D1" w:rsidRDefault="00CC44D1" w:rsidP="00CC44D1">
      <w:pPr>
        <w:rPr>
          <w:rFonts w:ascii="Arial" w:hAnsi="Arial" w:cs="Arial"/>
          <w:szCs w:val="24"/>
        </w:rPr>
      </w:pPr>
    </w:p>
    <w:p w:rsid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PSY 297 Assessment of Co-occurring Disorders (CAR)</w:t>
      </w:r>
    </w:p>
    <w:p w:rsidR="00CC44D1" w:rsidRPr="00CC44D1" w:rsidRDefault="00CC44D1" w:rsidP="00CC44D1">
      <w:pPr>
        <w:rPr>
          <w:rFonts w:ascii="Arial" w:hAnsi="Arial" w:cs="Arial"/>
          <w:szCs w:val="24"/>
        </w:rPr>
      </w:pPr>
    </w:p>
    <w:p w:rsid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RAD 101 Methods in Patient Care (CAR)</w:t>
      </w:r>
    </w:p>
    <w:p w:rsidR="00CC44D1" w:rsidRPr="00CC44D1" w:rsidRDefault="00CC44D1" w:rsidP="00CC44D1">
      <w:pPr>
        <w:ind w:left="1080"/>
        <w:rPr>
          <w:rFonts w:ascii="Arial" w:hAnsi="Arial" w:cs="Arial"/>
          <w:szCs w:val="24"/>
        </w:rPr>
      </w:pPr>
    </w:p>
    <w:p w:rsidR="00CC168E" w:rsidRPr="00D94D5B" w:rsidRDefault="00D94D5B" w:rsidP="00D94D5B">
      <w:pPr>
        <w:pStyle w:val="ListParagraph"/>
        <w:numPr>
          <w:ilvl w:val="1"/>
          <w:numId w:val="1"/>
        </w:numPr>
        <w:ind w:left="1530" w:hanging="450"/>
        <w:rPr>
          <w:rFonts w:ascii="Arial" w:hAnsi="Arial" w:cs="Arial"/>
          <w:szCs w:val="24"/>
        </w:rPr>
      </w:pPr>
      <w:r w:rsidRPr="00D94D5B">
        <w:rPr>
          <w:rFonts w:ascii="Arial" w:hAnsi="Arial" w:cs="Arial"/>
          <w:szCs w:val="24"/>
        </w:rPr>
        <w:t>SOC 202 Criminology (CAR)</w:t>
      </w:r>
    </w:p>
    <w:p w:rsidR="00E85BC9" w:rsidRPr="004A64B8" w:rsidRDefault="0014069E" w:rsidP="000F74C6">
      <w:pPr>
        <w:pStyle w:val="NoSpacing"/>
        <w:spacing w:before="2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Adjournment</w:t>
      </w:r>
    </w:p>
    <w:sectPr w:rsidR="00E85BC9" w:rsidRPr="004A64B8" w:rsidSect="00B5554E">
      <w:pgSz w:w="12240" w:h="15840" w:code="1"/>
      <w:pgMar w:top="990" w:right="1008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342"/>
    <w:multiLevelType w:val="hybridMultilevel"/>
    <w:tmpl w:val="2856E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2671D"/>
    <w:multiLevelType w:val="hybridMultilevel"/>
    <w:tmpl w:val="45A2CD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EB6387"/>
    <w:multiLevelType w:val="hybridMultilevel"/>
    <w:tmpl w:val="8FD680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734CC"/>
    <w:multiLevelType w:val="hybridMultilevel"/>
    <w:tmpl w:val="06844A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4C53C2"/>
    <w:multiLevelType w:val="hybridMultilevel"/>
    <w:tmpl w:val="1A4E6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309"/>
    <w:multiLevelType w:val="hybridMultilevel"/>
    <w:tmpl w:val="F7DA01D0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 w15:restartNumberingAfterBreak="0">
    <w:nsid w:val="3E7E26BA"/>
    <w:multiLevelType w:val="hybridMultilevel"/>
    <w:tmpl w:val="BC58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52983"/>
    <w:multiLevelType w:val="hybridMultilevel"/>
    <w:tmpl w:val="293C2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23877"/>
    <w:multiLevelType w:val="hybridMultilevel"/>
    <w:tmpl w:val="D800F9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9010B2"/>
    <w:multiLevelType w:val="hybridMultilevel"/>
    <w:tmpl w:val="4BC8B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BD488A"/>
    <w:multiLevelType w:val="hybridMultilevel"/>
    <w:tmpl w:val="1C1CAA2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FA0F62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6C3E46"/>
    <w:multiLevelType w:val="hybridMultilevel"/>
    <w:tmpl w:val="8984E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E21E8"/>
    <w:multiLevelType w:val="hybridMultilevel"/>
    <w:tmpl w:val="EF5C43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CB6B19"/>
    <w:multiLevelType w:val="hybridMultilevel"/>
    <w:tmpl w:val="C4929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54562"/>
    <w:multiLevelType w:val="hybridMultilevel"/>
    <w:tmpl w:val="1876C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A0F6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5566C"/>
    <w:multiLevelType w:val="hybridMultilevel"/>
    <w:tmpl w:val="5F76C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5FA0F62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0656ED"/>
    <w:multiLevelType w:val="hybridMultilevel"/>
    <w:tmpl w:val="1DF46C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F58322F"/>
    <w:multiLevelType w:val="hybridMultilevel"/>
    <w:tmpl w:val="885835BC"/>
    <w:lvl w:ilvl="0" w:tplc="E5F2F8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9"/>
  </w:num>
  <w:num w:numId="5">
    <w:abstractNumId w:val="12"/>
  </w:num>
  <w:num w:numId="6">
    <w:abstractNumId w:val="14"/>
  </w:num>
  <w:num w:numId="7">
    <w:abstractNumId w:val="8"/>
  </w:num>
  <w:num w:numId="8">
    <w:abstractNumId w:val="16"/>
  </w:num>
  <w:num w:numId="9">
    <w:abstractNumId w:val="6"/>
  </w:num>
  <w:num w:numId="10">
    <w:abstractNumId w:val="11"/>
  </w:num>
  <w:num w:numId="11">
    <w:abstractNumId w:val="5"/>
  </w:num>
  <w:num w:numId="12">
    <w:abstractNumId w:val="15"/>
  </w:num>
  <w:num w:numId="13">
    <w:abstractNumId w:val="10"/>
  </w:num>
  <w:num w:numId="14">
    <w:abstractNumId w:val="1"/>
  </w:num>
  <w:num w:numId="15">
    <w:abstractNumId w:val="7"/>
  </w:num>
  <w:num w:numId="16">
    <w:abstractNumId w:val="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10"/>
    <w:rsid w:val="00010716"/>
    <w:rsid w:val="0009170F"/>
    <w:rsid w:val="00094406"/>
    <w:rsid w:val="000B5482"/>
    <w:rsid w:val="000F74C6"/>
    <w:rsid w:val="001066C2"/>
    <w:rsid w:val="00115092"/>
    <w:rsid w:val="00135155"/>
    <w:rsid w:val="0014069E"/>
    <w:rsid w:val="00155742"/>
    <w:rsid w:val="00162596"/>
    <w:rsid w:val="0016264F"/>
    <w:rsid w:val="0016651B"/>
    <w:rsid w:val="00190897"/>
    <w:rsid w:val="001F71F6"/>
    <w:rsid w:val="001F7A63"/>
    <w:rsid w:val="001F7E5C"/>
    <w:rsid w:val="002005CE"/>
    <w:rsid w:val="002169E6"/>
    <w:rsid w:val="002248BB"/>
    <w:rsid w:val="00226623"/>
    <w:rsid w:val="00235D16"/>
    <w:rsid w:val="0026107E"/>
    <w:rsid w:val="00276D8D"/>
    <w:rsid w:val="002868F7"/>
    <w:rsid w:val="002B276F"/>
    <w:rsid w:val="002D3EBC"/>
    <w:rsid w:val="002D7834"/>
    <w:rsid w:val="002E2B18"/>
    <w:rsid w:val="00300C95"/>
    <w:rsid w:val="0033789A"/>
    <w:rsid w:val="00397FF7"/>
    <w:rsid w:val="003A3FC6"/>
    <w:rsid w:val="003C29E5"/>
    <w:rsid w:val="003C29FC"/>
    <w:rsid w:val="003D0CBF"/>
    <w:rsid w:val="003D6062"/>
    <w:rsid w:val="0040414D"/>
    <w:rsid w:val="004058FD"/>
    <w:rsid w:val="00432A60"/>
    <w:rsid w:val="00436D6D"/>
    <w:rsid w:val="00437FD5"/>
    <w:rsid w:val="0044783E"/>
    <w:rsid w:val="00484532"/>
    <w:rsid w:val="004A0C5C"/>
    <w:rsid w:val="004A2C87"/>
    <w:rsid w:val="004A64B8"/>
    <w:rsid w:val="004D7766"/>
    <w:rsid w:val="004E43DA"/>
    <w:rsid w:val="004E4F53"/>
    <w:rsid w:val="004E6C3C"/>
    <w:rsid w:val="004F65A0"/>
    <w:rsid w:val="00504AD2"/>
    <w:rsid w:val="00522DA6"/>
    <w:rsid w:val="00523C29"/>
    <w:rsid w:val="00561162"/>
    <w:rsid w:val="00577C0D"/>
    <w:rsid w:val="005907CC"/>
    <w:rsid w:val="005C5E9C"/>
    <w:rsid w:val="006000E9"/>
    <w:rsid w:val="00603405"/>
    <w:rsid w:val="0061541D"/>
    <w:rsid w:val="00635909"/>
    <w:rsid w:val="00645D51"/>
    <w:rsid w:val="00664F2B"/>
    <w:rsid w:val="006A2124"/>
    <w:rsid w:val="006A293F"/>
    <w:rsid w:val="006C53AC"/>
    <w:rsid w:val="006D5DD5"/>
    <w:rsid w:val="006E230E"/>
    <w:rsid w:val="00714FB6"/>
    <w:rsid w:val="00715AED"/>
    <w:rsid w:val="00733964"/>
    <w:rsid w:val="007342B7"/>
    <w:rsid w:val="0074581A"/>
    <w:rsid w:val="007519F3"/>
    <w:rsid w:val="007914B6"/>
    <w:rsid w:val="007A6DFD"/>
    <w:rsid w:val="007A71A5"/>
    <w:rsid w:val="0081459E"/>
    <w:rsid w:val="008534DD"/>
    <w:rsid w:val="00874F2C"/>
    <w:rsid w:val="00887F86"/>
    <w:rsid w:val="00890E9D"/>
    <w:rsid w:val="00892A3C"/>
    <w:rsid w:val="008940E6"/>
    <w:rsid w:val="00894EDD"/>
    <w:rsid w:val="00904767"/>
    <w:rsid w:val="009134BA"/>
    <w:rsid w:val="00920C77"/>
    <w:rsid w:val="00923A29"/>
    <w:rsid w:val="009345AA"/>
    <w:rsid w:val="00963C08"/>
    <w:rsid w:val="009657AA"/>
    <w:rsid w:val="009736B9"/>
    <w:rsid w:val="0097590D"/>
    <w:rsid w:val="00984766"/>
    <w:rsid w:val="009878D0"/>
    <w:rsid w:val="00997829"/>
    <w:rsid w:val="009C30F4"/>
    <w:rsid w:val="00A0276D"/>
    <w:rsid w:val="00A15C6B"/>
    <w:rsid w:val="00A20CE4"/>
    <w:rsid w:val="00A21702"/>
    <w:rsid w:val="00A261E0"/>
    <w:rsid w:val="00A72CD7"/>
    <w:rsid w:val="00AC5A53"/>
    <w:rsid w:val="00B01C4F"/>
    <w:rsid w:val="00B10E3E"/>
    <w:rsid w:val="00B439EF"/>
    <w:rsid w:val="00B5554E"/>
    <w:rsid w:val="00B9008B"/>
    <w:rsid w:val="00B9608B"/>
    <w:rsid w:val="00BA43AB"/>
    <w:rsid w:val="00BA7BEF"/>
    <w:rsid w:val="00C07A32"/>
    <w:rsid w:val="00C20D10"/>
    <w:rsid w:val="00C336FA"/>
    <w:rsid w:val="00C420A9"/>
    <w:rsid w:val="00C60BD7"/>
    <w:rsid w:val="00CC14DC"/>
    <w:rsid w:val="00CC168E"/>
    <w:rsid w:val="00CC2777"/>
    <w:rsid w:val="00CC44D1"/>
    <w:rsid w:val="00CD490E"/>
    <w:rsid w:val="00CE4E1C"/>
    <w:rsid w:val="00D05BED"/>
    <w:rsid w:val="00D34A0C"/>
    <w:rsid w:val="00D53CCF"/>
    <w:rsid w:val="00D572F4"/>
    <w:rsid w:val="00D619AC"/>
    <w:rsid w:val="00D72110"/>
    <w:rsid w:val="00D83C5B"/>
    <w:rsid w:val="00D94D5B"/>
    <w:rsid w:val="00DA005A"/>
    <w:rsid w:val="00DC187E"/>
    <w:rsid w:val="00DC3468"/>
    <w:rsid w:val="00DD6B93"/>
    <w:rsid w:val="00DE1E4C"/>
    <w:rsid w:val="00DE35EE"/>
    <w:rsid w:val="00DF0475"/>
    <w:rsid w:val="00DF1AE6"/>
    <w:rsid w:val="00E050CA"/>
    <w:rsid w:val="00E35A5F"/>
    <w:rsid w:val="00E479AF"/>
    <w:rsid w:val="00E73BC9"/>
    <w:rsid w:val="00E80D23"/>
    <w:rsid w:val="00E85BC9"/>
    <w:rsid w:val="00E85E0D"/>
    <w:rsid w:val="00EC3DA4"/>
    <w:rsid w:val="00ED491C"/>
    <w:rsid w:val="00F149DB"/>
    <w:rsid w:val="00F17EEB"/>
    <w:rsid w:val="00F34F59"/>
    <w:rsid w:val="00F65811"/>
    <w:rsid w:val="00F700EE"/>
    <w:rsid w:val="00F82BE8"/>
    <w:rsid w:val="00F92122"/>
    <w:rsid w:val="00FA215D"/>
    <w:rsid w:val="00F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AF5B6"/>
  <w15:chartTrackingRefBased/>
  <w15:docId w15:val="{0C54D4D9-D20E-465A-9747-C34552ED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90E9D"/>
    <w:pPr>
      <w:keepNext/>
      <w:tabs>
        <w:tab w:val="num" w:pos="720"/>
      </w:tabs>
      <w:ind w:left="720" w:hanging="720"/>
      <w:outlineLvl w:val="1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90E9D"/>
    <w:rPr>
      <w:rFonts w:ascii="Garamond" w:eastAsia="Times New Roman" w:hAnsi="Garamond" w:cs="Times New Roman"/>
      <w:b/>
      <w:sz w:val="24"/>
      <w:szCs w:val="20"/>
    </w:rPr>
  </w:style>
  <w:style w:type="paragraph" w:styleId="NoSpacing">
    <w:name w:val="No Spacing"/>
    <w:uiPriority w:val="1"/>
    <w:qFormat/>
    <w:rsid w:val="00890E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9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1389B-25E9-4656-9E4A-71754F9B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Bird,Sera</dc:creator>
  <cp:keywords/>
  <dc:description/>
  <cp:lastModifiedBy>Bird,Sera</cp:lastModifiedBy>
  <cp:revision>109</cp:revision>
  <dcterms:created xsi:type="dcterms:W3CDTF">2019-05-08T17:03:00Z</dcterms:created>
  <dcterms:modified xsi:type="dcterms:W3CDTF">2020-01-10T20:45:00Z</dcterms:modified>
</cp:coreProperties>
</file>